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764C" w14:textId="2F823E4B" w:rsidR="00BB7E00" w:rsidRDefault="00BB7E00" w:rsidP="00BB7E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предложений </w:t>
      </w:r>
      <w:r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</w:t>
      </w:r>
      <w:bookmarkEnd w:id="0"/>
      <w:r>
        <w:rPr>
          <w:b/>
          <w:bCs/>
          <w:color w:val="333333"/>
        </w:rPr>
        <w:t xml:space="preserve">оказание услуг по </w:t>
      </w:r>
      <w:r w:rsidRPr="00BB7E00">
        <w:rPr>
          <w:b/>
          <w:bCs/>
          <w:color w:val="333333"/>
        </w:rPr>
        <w:t>разработк</w:t>
      </w:r>
      <w:r>
        <w:rPr>
          <w:b/>
          <w:bCs/>
          <w:color w:val="333333"/>
        </w:rPr>
        <w:t>е</w:t>
      </w:r>
      <w:r w:rsidRPr="00BB7E00">
        <w:rPr>
          <w:b/>
          <w:bCs/>
          <w:color w:val="333333"/>
        </w:rPr>
        <w:t xml:space="preserve"> дизайн-макета рекламно-информационных материалов</w:t>
      </w:r>
    </w:p>
    <w:p w14:paraId="719D6154" w14:textId="77777777" w:rsidR="00570B58" w:rsidRDefault="00570B58" w:rsidP="00BB7E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0322DD28" w14:textId="03A6129C" w:rsidR="00BB7E00" w:rsidRDefault="00570B58" w:rsidP="00570B5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70B58">
        <w:rPr>
          <w:color w:val="333333"/>
        </w:rPr>
        <w:t>1.</w:t>
      </w:r>
      <w:r>
        <w:rPr>
          <w:b/>
          <w:bCs/>
          <w:color w:val="333333"/>
        </w:rPr>
        <w:t xml:space="preserve">    </w:t>
      </w:r>
      <w:r w:rsidR="00BB7E00" w:rsidRPr="00FF7C27">
        <w:rPr>
          <w:b/>
          <w:bCs/>
          <w:color w:val="333333"/>
        </w:rPr>
        <w:t>Организатор </w:t>
      </w:r>
      <w:r w:rsidR="00BB7E00"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7F7F3E48" w14:textId="77777777" w:rsidR="00570B58" w:rsidRPr="00FF7C27" w:rsidRDefault="00570B58" w:rsidP="00570B58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14:paraId="6B8B01AC" w14:textId="745E2910" w:rsidR="00BB7E00" w:rsidRDefault="00BB7E00" w:rsidP="00BB7E0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1C7BD0">
        <w:rPr>
          <w:color w:val="000000"/>
        </w:rPr>
        <w:t>разработка дизайн-макета рекламно-информационных материалов</w:t>
      </w:r>
      <w:r w:rsidRPr="00FF7C27">
        <w:rPr>
          <w:color w:val="333333"/>
        </w:rPr>
        <w:t>.</w:t>
      </w:r>
    </w:p>
    <w:p w14:paraId="7BE3DC3E" w14:textId="25D29A23" w:rsidR="00570B58" w:rsidRDefault="00570B58" w:rsidP="00570B5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</w:t>
      </w:r>
      <w:r w:rsidRPr="00570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дизайн-макета для </w:t>
      </w:r>
      <w:r w:rsidRPr="00570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 (шестидесяти) индивидуальных рекламно-информационных материалов</w:t>
      </w:r>
      <w:r w:rsid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размер: </w:t>
      </w:r>
      <w:r w:rsidR="00D142FC"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ширина 150 см, высота 180 см</w:t>
      </w:r>
      <w:r w:rsidRPr="00570B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41D4B60" w14:textId="655FBCBA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документом при разработке дизайн-макета должен быть брендбук национального проекта «Малое и среднее предпринимательство и поддержка индивидуальной предпринимательской инициативы» (предоставляет Заказчик);</w:t>
      </w:r>
    </w:p>
    <w:p w14:paraId="2053C1A5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насыщение:</w:t>
      </w:r>
    </w:p>
    <w:p w14:paraId="48389AD4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герб Волгоградской области, логотипы нацпроекта, ГАУ ВО «Мой бизнес» и отдела Центр инноваций социальной сферы Волгоградской области;</w:t>
      </w:r>
    </w:p>
    <w:p w14:paraId="3E989739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информация о субъекте МСП: наименование, логотип (при наличии), фото проекта или лидера проекта, география реализации, целевая аудитория, направление деятельности; </w:t>
      </w:r>
    </w:p>
    <w:p w14:paraId="7EEE483C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QR-код с ссылкой на сайт или бизнес-аккаунт в соцсетях (при наличии);</w:t>
      </w:r>
    </w:p>
    <w:p w14:paraId="16562088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контакты субъекта МСП;</w:t>
      </w:r>
    </w:p>
    <w:p w14:paraId="012AC944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адрес сайта: www.mspvolga.ru и контактные данные Центра инноваций социальной сферы Волгоградской области ГАУ ВО «Мой бизнес»;</w:t>
      </w:r>
    </w:p>
    <w:p w14:paraId="6177F098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прочее по усмотрению дизайнера.</w:t>
      </w:r>
    </w:p>
    <w:p w14:paraId="68AE96A1" w14:textId="77777777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для рекламно-информационных материалов  Исполнитель запрашивает согласно брифу самостоятельно.</w:t>
      </w:r>
    </w:p>
    <w:p w14:paraId="7713C20D" w14:textId="0F697352" w:rsidR="00D142FC" w:rsidRPr="00D142FC" w:rsidRDefault="00D142FC" w:rsidP="00D14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направлением рекламно-информационных материалов на печать, Исполнитель направляет окончательный вариант макета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Pr="00031ED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каждо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го</w:t>
      </w:r>
      <w:r w:rsidRPr="00031ED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субъект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а</w:t>
      </w:r>
      <w:r w:rsidRPr="00031ED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МСП </w:t>
      </w:r>
      <w:r w:rsidRPr="00D14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электронной почте Заказчику на согласование.</w:t>
      </w:r>
    </w:p>
    <w:p w14:paraId="544F61EC" w14:textId="7423CA57" w:rsidR="00570B58" w:rsidRDefault="00BB7E00" w:rsidP="00BB7E00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</w:t>
      </w:r>
      <w:r w:rsidR="00570B58">
        <w:rPr>
          <w:b/>
          <w:bCs/>
          <w:color w:val="333333"/>
        </w:rPr>
        <w:t xml:space="preserve"> оказания и </w:t>
      </w:r>
      <w:r w:rsidRPr="00FF7C27">
        <w:rPr>
          <w:b/>
          <w:bCs/>
          <w:color w:val="333333"/>
        </w:rPr>
        <w:t xml:space="preserve">количество </w:t>
      </w:r>
      <w:r w:rsidR="00570B58">
        <w:rPr>
          <w:b/>
          <w:bCs/>
          <w:color w:val="333333"/>
        </w:rPr>
        <w:t>услуг</w:t>
      </w:r>
      <w:r w:rsidRPr="00FF7C27">
        <w:rPr>
          <w:b/>
          <w:bCs/>
          <w:color w:val="333333"/>
        </w:rPr>
        <w:t>:</w:t>
      </w:r>
    </w:p>
    <w:p w14:paraId="7BBEA95D" w14:textId="2C346466" w:rsidR="00BB7E00" w:rsidRPr="00FF7C27" w:rsidRDefault="00BB7E00" w:rsidP="00BB7E00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3.1</w:t>
      </w:r>
      <w:r w:rsidRPr="00FF7C27">
        <w:rPr>
          <w:b/>
          <w:bCs/>
          <w:color w:val="333333"/>
        </w:rPr>
        <w:t>. Срок</w:t>
      </w:r>
      <w:r w:rsidR="00570B58">
        <w:rPr>
          <w:b/>
          <w:bCs/>
          <w:color w:val="333333"/>
        </w:rPr>
        <w:t>и</w:t>
      </w:r>
      <w:r w:rsidRPr="00FF7C27">
        <w:rPr>
          <w:b/>
          <w:bCs/>
          <w:color w:val="333333"/>
        </w:rPr>
        <w:t xml:space="preserve"> </w:t>
      </w:r>
      <w:r w:rsidR="00570B58">
        <w:rPr>
          <w:b/>
          <w:bCs/>
          <w:color w:val="333333"/>
        </w:rPr>
        <w:t xml:space="preserve">оказания услуг: </w:t>
      </w:r>
      <w:r w:rsidR="00570B58">
        <w:rPr>
          <w:sz w:val="22"/>
          <w:szCs w:val="22"/>
        </w:rPr>
        <w:t xml:space="preserve">по 6 индивидуальных </w:t>
      </w:r>
      <w:r w:rsidR="00031ED4">
        <w:rPr>
          <w:sz w:val="22"/>
          <w:szCs w:val="22"/>
        </w:rPr>
        <w:t>дизайн-макетов</w:t>
      </w:r>
      <w:r w:rsidR="00570B58">
        <w:rPr>
          <w:sz w:val="22"/>
          <w:szCs w:val="22"/>
        </w:rPr>
        <w:t xml:space="preserve"> ежемесячно, в срок не позднее </w:t>
      </w:r>
      <w:r w:rsidR="00031ED4">
        <w:rPr>
          <w:sz w:val="22"/>
          <w:szCs w:val="22"/>
        </w:rPr>
        <w:t>5</w:t>
      </w:r>
      <w:r w:rsidR="00570B58">
        <w:rPr>
          <w:sz w:val="22"/>
          <w:szCs w:val="22"/>
        </w:rPr>
        <w:t xml:space="preserve"> числа каждого месяца (</w:t>
      </w:r>
      <w:r w:rsidR="00570B58" w:rsidRPr="00B85D4E">
        <w:rPr>
          <w:sz w:val="22"/>
          <w:szCs w:val="22"/>
        </w:rPr>
        <w:t xml:space="preserve">с </w:t>
      </w:r>
      <w:r w:rsidR="00031ED4">
        <w:rPr>
          <w:sz w:val="22"/>
          <w:szCs w:val="22"/>
        </w:rPr>
        <w:t xml:space="preserve">февраля по ноябрь </w:t>
      </w:r>
      <w:r w:rsidR="00570B58" w:rsidRPr="004853A5">
        <w:rPr>
          <w:sz w:val="22"/>
          <w:szCs w:val="22"/>
        </w:rPr>
        <w:t>202</w:t>
      </w:r>
      <w:r w:rsidR="00570B58">
        <w:rPr>
          <w:sz w:val="22"/>
          <w:szCs w:val="22"/>
        </w:rPr>
        <w:t>4</w:t>
      </w:r>
      <w:r w:rsidR="00031ED4">
        <w:rPr>
          <w:sz w:val="22"/>
          <w:szCs w:val="22"/>
        </w:rPr>
        <w:t xml:space="preserve"> г</w:t>
      </w:r>
      <w:r w:rsidR="00570B58">
        <w:rPr>
          <w:sz w:val="22"/>
          <w:szCs w:val="22"/>
        </w:rPr>
        <w:t>)</w:t>
      </w:r>
      <w:r w:rsidRPr="00FF7C27">
        <w:rPr>
          <w:color w:val="333333"/>
        </w:rPr>
        <w:t>.</w:t>
      </w:r>
    </w:p>
    <w:p w14:paraId="5C745E5A" w14:textId="7D5C8395" w:rsidR="00BB7E00" w:rsidRPr="00FF7C27" w:rsidRDefault="00BB7E00" w:rsidP="00BB7E00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3.2 </w:t>
      </w:r>
      <w:r w:rsidRPr="00FF7C27">
        <w:rPr>
          <w:b/>
          <w:bCs/>
          <w:color w:val="333333"/>
        </w:rPr>
        <w:t xml:space="preserve">Количество </w:t>
      </w:r>
      <w:r w:rsidR="00570B58">
        <w:rPr>
          <w:b/>
          <w:bCs/>
          <w:color w:val="333333"/>
        </w:rPr>
        <w:t xml:space="preserve">услуг: </w:t>
      </w:r>
      <w:r w:rsidR="00570B58" w:rsidRPr="00570B58">
        <w:rPr>
          <w:color w:val="333333"/>
        </w:rPr>
        <w:t>60 (шест</w:t>
      </w:r>
      <w:r w:rsidR="00570B58">
        <w:rPr>
          <w:color w:val="333333"/>
        </w:rPr>
        <w:t>ь</w:t>
      </w:r>
      <w:r w:rsidR="00570B58" w:rsidRPr="00570B58">
        <w:rPr>
          <w:color w:val="333333"/>
        </w:rPr>
        <w:t>десят)</w:t>
      </w:r>
      <w:r w:rsidR="00570B58">
        <w:rPr>
          <w:color w:val="333333"/>
        </w:rPr>
        <w:t>.</w:t>
      </w:r>
    </w:p>
    <w:p w14:paraId="020EC4DB" w14:textId="4BDEFBAE" w:rsidR="00BB7E00" w:rsidRPr="00FF7C27" w:rsidRDefault="00570B58" w:rsidP="00BB7E00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4</w:t>
      </w:r>
      <w:r w:rsidR="00BB7E00" w:rsidRPr="00FF7C27">
        <w:rPr>
          <w:b/>
          <w:bCs/>
          <w:color w:val="333333"/>
        </w:rPr>
        <w:t xml:space="preserve">. </w:t>
      </w:r>
      <w:r>
        <w:rPr>
          <w:b/>
          <w:bCs/>
          <w:color w:val="333333"/>
        </w:rPr>
        <w:t>Получатели услуг:</w:t>
      </w:r>
      <w:r w:rsidR="00BB7E00" w:rsidRPr="00FF7C27">
        <w:rPr>
          <w:color w:val="333333"/>
        </w:rPr>
        <w:t xml:space="preserve"> </w:t>
      </w:r>
      <w:r>
        <w:rPr>
          <w:color w:val="333333"/>
        </w:rPr>
        <w:t>Получателями услуг</w:t>
      </w:r>
      <w:r w:rsidR="00BB7E00">
        <w:rPr>
          <w:color w:val="333333"/>
        </w:rPr>
        <w:t xml:space="preserve"> </w:t>
      </w:r>
      <w:r w:rsidR="00BB7E00" w:rsidRPr="00FF7C27">
        <w:rPr>
          <w:color w:val="333333"/>
        </w:rPr>
        <w:t>являются </w:t>
      </w:r>
      <w:r w:rsidR="00BB7E00" w:rsidRPr="00FF7C27">
        <w:rPr>
          <w:color w:val="212529"/>
        </w:rPr>
        <w:t>субъекты</w:t>
      </w:r>
      <w:r w:rsidR="00BB7E00" w:rsidRPr="00FF7C27">
        <w:rPr>
          <w:b/>
          <w:bCs/>
          <w:color w:val="212529"/>
        </w:rPr>
        <w:t> </w:t>
      </w:r>
      <w:r>
        <w:rPr>
          <w:color w:val="212529"/>
        </w:rPr>
        <w:t xml:space="preserve">социального </w:t>
      </w:r>
      <w:r w:rsidR="00BB7E00" w:rsidRPr="00FF7C27">
        <w:rPr>
          <w:color w:val="212529"/>
        </w:rPr>
        <w:t xml:space="preserve">предпринимательства </w:t>
      </w:r>
      <w:r w:rsidR="00BB7E00" w:rsidRPr="00FF7C27">
        <w:rPr>
          <w:color w:val="333333"/>
        </w:rPr>
        <w:t>Волгоградской области.</w:t>
      </w:r>
    </w:p>
    <w:p w14:paraId="3DCB3246" w14:textId="590D75A7" w:rsidR="00BB7E00" w:rsidRDefault="00BB7E00" w:rsidP="00BB7E00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ED6B28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 xml:space="preserve">10.30 </w:t>
      </w:r>
      <w:r w:rsidRPr="00ED6B28">
        <w:rPr>
          <w:b/>
          <w:bCs/>
          <w:color w:val="333333"/>
        </w:rPr>
        <w:t>2</w:t>
      </w:r>
      <w:r>
        <w:rPr>
          <w:b/>
          <w:bCs/>
          <w:color w:val="333333"/>
        </w:rPr>
        <w:t>9</w:t>
      </w:r>
      <w:r w:rsidRPr="00ED6B2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январ</w:t>
      </w:r>
      <w:r w:rsidRPr="00ED6B28">
        <w:rPr>
          <w:b/>
          <w:bCs/>
          <w:color w:val="333333"/>
        </w:rPr>
        <w:t>я 202</w:t>
      </w:r>
      <w:r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  <w:bookmarkEnd w:id="1"/>
    </w:p>
    <w:p w14:paraId="6C6D01CC" w14:textId="77777777" w:rsidR="00D142FC" w:rsidRDefault="00BB7E00" w:rsidP="00BB7E00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4EC79AD6" w14:textId="259C4C5B" w:rsidR="00000000" w:rsidRDefault="00BB7E00" w:rsidP="00D142FC">
      <w:pPr>
        <w:pStyle w:val="a3"/>
        <w:shd w:val="clear" w:color="auto" w:fill="FFFFFF"/>
        <w:spacing w:before="0" w:beforeAutospacing="0" w:after="270" w:afterAutospacing="0"/>
        <w:jc w:val="both"/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  <w:bookmarkEnd w:id="2"/>
    </w:p>
    <w:sectPr w:rsidR="00041F93" w:rsidSect="000D53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370"/>
    <w:multiLevelType w:val="hybridMultilevel"/>
    <w:tmpl w:val="87A43F14"/>
    <w:lvl w:ilvl="0" w:tplc="2EC45B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14704">
    <w:abstractNumId w:val="1"/>
  </w:num>
  <w:num w:numId="2" w16cid:durableId="136879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00"/>
    <w:rsid w:val="00031ED4"/>
    <w:rsid w:val="000D5384"/>
    <w:rsid w:val="00570B58"/>
    <w:rsid w:val="005D0BB7"/>
    <w:rsid w:val="00864350"/>
    <w:rsid w:val="00A07213"/>
    <w:rsid w:val="00AB516E"/>
    <w:rsid w:val="00BB7E00"/>
    <w:rsid w:val="00C14BBD"/>
    <w:rsid w:val="00D142FC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64F5"/>
  <w15:chartTrackingRefBased/>
  <w15:docId w15:val="{6AA2C5A3-B594-4336-9975-35C8731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00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E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2024-01-26T05:42:00Z</dcterms:created>
  <dcterms:modified xsi:type="dcterms:W3CDTF">2024-01-26T06:11:00Z</dcterms:modified>
</cp:coreProperties>
</file>